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D0F" w:rsidRPr="00AF3FC0" w:rsidRDefault="001A7D0F" w:rsidP="00AF3FC0">
      <w:pPr>
        <w:pStyle w:val="BodyText"/>
        <w:jc w:val="both"/>
      </w:pPr>
      <w:r w:rsidRPr="00AF3FC0">
        <w:t xml:space="preserve">IZMJENE I DOPUNE </w:t>
      </w:r>
      <w:r>
        <w:t xml:space="preserve"> </w:t>
      </w:r>
      <w:r w:rsidRPr="00AF3FC0">
        <w:t>PROGRAM ODRŽAVANJA</w:t>
      </w:r>
      <w:r>
        <w:t xml:space="preserve"> </w:t>
      </w:r>
      <w:r w:rsidRPr="00AF3FC0">
        <w:t>KOMUNALNE INFRASTRUKTURE I</w:t>
      </w:r>
    </w:p>
    <w:p w:rsidR="001A7D0F" w:rsidRPr="00AF3FC0" w:rsidRDefault="001A7D0F" w:rsidP="00AF3FC0">
      <w:pPr>
        <w:pStyle w:val="BodyText"/>
        <w:jc w:val="both"/>
      </w:pPr>
      <w:r w:rsidRPr="00AF3FC0">
        <w:t>OPSEG RADOVA ODRŽAVANJA</w:t>
      </w:r>
      <w:r>
        <w:t xml:space="preserve"> </w:t>
      </w:r>
      <w:r w:rsidRPr="00AF3FC0">
        <w:t xml:space="preserve">UREĐENOG GRAĐEVINSKOG </w:t>
      </w:r>
      <w:r>
        <w:t xml:space="preserve"> </w:t>
      </w:r>
      <w:r w:rsidRPr="00AF3FC0">
        <w:t>ZEMLJIŠTA ZA 2019. GOD.</w:t>
      </w:r>
    </w:p>
    <w:p w:rsidR="001A7D0F" w:rsidRDefault="001A7D0F" w:rsidP="00B57421">
      <w:pPr>
        <w:pStyle w:val="BodyText"/>
        <w:jc w:val="left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4026"/>
        <w:gridCol w:w="236"/>
        <w:gridCol w:w="2048"/>
        <w:gridCol w:w="2750"/>
      </w:tblGrid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VRSTE ODRŽAVANJA</w:t>
            </w:r>
          </w:p>
        </w:tc>
        <w:tc>
          <w:tcPr>
            <w:tcW w:w="0" w:type="auto"/>
          </w:tcPr>
          <w:p w:rsidR="001A7D0F" w:rsidRPr="00CD646E" w:rsidRDefault="001A7D0F" w:rsidP="00CB62C3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PLANIRANO   ZA </w:t>
            </w:r>
          </w:p>
          <w:p w:rsidR="001A7D0F" w:rsidRDefault="001A7D0F" w:rsidP="00CB62C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2019.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IZVORI FINANCIRANJA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1.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ČISTOĆE JAVNE POVRŠINE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940.000,00</w:t>
            </w:r>
          </w:p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816.000,00</w:t>
            </w:r>
          </w:p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  <w:p w:rsidR="001A7D0F" w:rsidRPr="00DB57D9" w:rsidRDefault="001A7D0F" w:rsidP="00CB62C3">
            <w:pPr>
              <w:rPr>
                <w:sz w:val="18"/>
                <w:szCs w:val="18"/>
                <w:lang w:val="hr-HR"/>
              </w:rPr>
            </w:pP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2.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POVRŠINA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100.000,00</w:t>
            </w:r>
          </w:p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35.000,00</w:t>
            </w:r>
          </w:p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1A7D0F" w:rsidRDefault="001A7D0F" w:rsidP="00CB62C3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3.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ZELENIH POVRŠINA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270.000,00</w:t>
            </w:r>
          </w:p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4.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JAVNE RASVJETE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420.000,00 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OPĆINA BLATO 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5.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MELIORACIJSKIH KANALA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10.000,00         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</w:t>
            </w:r>
            <w:r>
              <w:rPr>
                <w:sz w:val="20"/>
                <w:szCs w:val="20"/>
                <w:lang w:val="hr-HR"/>
              </w:rPr>
              <w:t xml:space="preserve"> OPĆINA BLATO</w:t>
            </w:r>
          </w:p>
        </w:tc>
      </w:tr>
      <w:tr w:rsidR="001A7D0F">
        <w:trPr>
          <w:trHeight w:val="403"/>
        </w:trPr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GROBLJA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80.000,00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EKO d.o.o.</w:t>
            </w:r>
          </w:p>
        </w:tc>
      </w:tr>
      <w:tr w:rsidR="001A7D0F">
        <w:trPr>
          <w:trHeight w:val="403"/>
        </w:trPr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NERAZVRSTANIH CESTA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50.000,00</w:t>
            </w:r>
          </w:p>
        </w:tc>
        <w:tc>
          <w:tcPr>
            <w:tcW w:w="0" w:type="auto"/>
          </w:tcPr>
          <w:p w:rsidR="001A7D0F" w:rsidRPr="00353906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353906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1A7D0F">
        <w:trPr>
          <w:trHeight w:val="403"/>
        </w:trPr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INTERVENCIJE U SLUČAJU ONEČIŠĆENJA MORA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10.000,00</w:t>
            </w:r>
          </w:p>
        </w:tc>
        <w:tc>
          <w:tcPr>
            <w:tcW w:w="0" w:type="auto"/>
          </w:tcPr>
          <w:p w:rsidR="001A7D0F" w:rsidRPr="00BE73FC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BE73FC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1A7D0F">
        <w:tc>
          <w:tcPr>
            <w:tcW w:w="0" w:type="auto"/>
          </w:tcPr>
          <w:p w:rsidR="001A7D0F" w:rsidRPr="00AF46DD" w:rsidRDefault="001A7D0F" w:rsidP="00CB62C3">
            <w:pPr>
              <w:rPr>
                <w:b/>
                <w:bCs/>
                <w:lang w:val="hr-HR"/>
              </w:rPr>
            </w:pPr>
            <w:r w:rsidRPr="00AF46DD">
              <w:rPr>
                <w:b/>
                <w:bCs/>
                <w:lang w:val="hr-HR"/>
              </w:rPr>
              <w:t xml:space="preserve"> 9.</w:t>
            </w:r>
          </w:p>
        </w:tc>
        <w:tc>
          <w:tcPr>
            <w:tcW w:w="0" w:type="auto"/>
          </w:tcPr>
          <w:p w:rsidR="001A7D0F" w:rsidRPr="00AF46DD" w:rsidRDefault="001A7D0F" w:rsidP="00CB62C3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AF46DD">
              <w:rPr>
                <w:b/>
                <w:bCs/>
                <w:sz w:val="20"/>
                <w:szCs w:val="20"/>
                <w:lang w:val="hr-HR"/>
              </w:rPr>
              <w:t>ZBRINJAVANJE NAPUŠTENIH PASA</w:t>
            </w:r>
          </w:p>
        </w:tc>
        <w:tc>
          <w:tcPr>
            <w:tcW w:w="0" w:type="auto"/>
          </w:tcPr>
          <w:p w:rsidR="001A7D0F" w:rsidRPr="00AF46DD" w:rsidRDefault="001A7D0F" w:rsidP="00CB62C3">
            <w:pPr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0" w:type="auto"/>
          </w:tcPr>
          <w:p w:rsidR="001A7D0F" w:rsidRPr="00AF46DD" w:rsidRDefault="001A7D0F" w:rsidP="00CB62C3">
            <w:pPr>
              <w:jc w:val="center"/>
              <w:rPr>
                <w:b/>
                <w:bCs/>
                <w:lang w:val="hr-HR"/>
              </w:rPr>
            </w:pPr>
            <w:r w:rsidRPr="00AF46DD">
              <w:rPr>
                <w:b/>
                <w:bCs/>
                <w:lang w:val="hr-HR"/>
              </w:rPr>
              <w:t xml:space="preserve">       18.000,00</w:t>
            </w:r>
          </w:p>
        </w:tc>
        <w:tc>
          <w:tcPr>
            <w:tcW w:w="0" w:type="auto"/>
          </w:tcPr>
          <w:p w:rsidR="001A7D0F" w:rsidRPr="00AF46DD" w:rsidRDefault="001A7D0F" w:rsidP="00CB62C3">
            <w:pPr>
              <w:rPr>
                <w:b/>
                <w:bCs/>
                <w:sz w:val="20"/>
                <w:szCs w:val="20"/>
                <w:lang w:val="hr-HR"/>
              </w:rPr>
            </w:pPr>
            <w:r w:rsidRPr="00AF46DD">
              <w:rPr>
                <w:b/>
                <w:bCs/>
                <w:lang w:val="hr-HR"/>
              </w:rPr>
              <w:t xml:space="preserve">      </w:t>
            </w:r>
            <w:r w:rsidRPr="00AF46DD">
              <w:rPr>
                <w:b/>
                <w:bCs/>
                <w:sz w:val="20"/>
                <w:szCs w:val="20"/>
                <w:lang w:val="hr-HR"/>
              </w:rPr>
              <w:t>OPĆINA BLATO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10.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 ODRŽAVANJE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9B1B00">
              <w:rPr>
                <w:lang w:val="hr-HR"/>
              </w:rPr>
              <w:t>160.000,00</w:t>
            </w:r>
            <w:r>
              <w:rPr>
                <w:lang w:val="hr-HR"/>
              </w:rPr>
              <w:t xml:space="preserve">  </w:t>
            </w:r>
          </w:p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30.000,00      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EKO d.o.o.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  <w:r>
              <w:rPr>
                <w:lang w:val="hr-HR"/>
              </w:rPr>
              <w:t>11.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NASELJA POTIRNA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50.000,00</w:t>
            </w:r>
          </w:p>
        </w:tc>
        <w:tc>
          <w:tcPr>
            <w:tcW w:w="0" w:type="auto"/>
          </w:tcPr>
          <w:p w:rsidR="001A7D0F" w:rsidRPr="00554E4E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</w:t>
            </w:r>
            <w:r w:rsidRPr="00554E4E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1A7D0F">
        <w:tc>
          <w:tcPr>
            <w:tcW w:w="0" w:type="auto"/>
          </w:tcPr>
          <w:p w:rsidR="001A7D0F" w:rsidRDefault="001A7D0F" w:rsidP="00CB62C3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pStyle w:val="Heading4"/>
            </w:pPr>
            <w:r>
              <w:t>UKUPNO: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2</w:t>
            </w:r>
            <w:r w:rsidRPr="009B1B00">
              <w:rPr>
                <w:lang w:val="hr-HR"/>
              </w:rPr>
              <w:t>.</w:t>
            </w:r>
            <w:r>
              <w:rPr>
                <w:lang w:val="hr-HR"/>
              </w:rPr>
              <w:t>028</w:t>
            </w:r>
            <w:r w:rsidRPr="009B1B00">
              <w:rPr>
                <w:lang w:val="hr-HR"/>
              </w:rPr>
              <w:t>.000,00</w:t>
            </w:r>
          </w:p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961.000,00</w:t>
            </w:r>
          </w:p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</w:t>
            </w:r>
          </w:p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         </w:t>
            </w:r>
          </w:p>
          <w:p w:rsidR="001A7D0F" w:rsidRDefault="001A7D0F" w:rsidP="00CB62C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</w:t>
            </w:r>
          </w:p>
        </w:tc>
        <w:tc>
          <w:tcPr>
            <w:tcW w:w="0" w:type="auto"/>
          </w:tcPr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1A7D0F" w:rsidRDefault="001A7D0F" w:rsidP="00CB62C3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EKO d.o.o.</w:t>
            </w:r>
          </w:p>
          <w:p w:rsidR="001A7D0F" w:rsidRPr="00656F46" w:rsidRDefault="001A7D0F" w:rsidP="00CB62C3">
            <w:pPr>
              <w:rPr>
                <w:sz w:val="18"/>
                <w:szCs w:val="18"/>
                <w:lang w:val="hr-HR"/>
              </w:rPr>
            </w:pPr>
            <w:r w:rsidRPr="00656F46">
              <w:rPr>
                <w:sz w:val="18"/>
                <w:szCs w:val="18"/>
                <w:lang w:val="hr-HR"/>
              </w:rPr>
              <w:t xml:space="preserve">   </w:t>
            </w:r>
          </w:p>
          <w:p w:rsidR="001A7D0F" w:rsidRDefault="001A7D0F" w:rsidP="00CB62C3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1A7D0F">
        <w:tc>
          <w:tcPr>
            <w:tcW w:w="0" w:type="auto"/>
            <w:tcBorders>
              <w:right w:val="nil"/>
            </w:tcBorders>
          </w:tcPr>
          <w:p w:rsidR="001A7D0F" w:rsidRDefault="001A7D0F" w:rsidP="00CB62C3">
            <w:pPr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1A7D0F" w:rsidRDefault="001A7D0F" w:rsidP="00CB62C3">
            <w:pPr>
              <w:pStyle w:val="Heading4"/>
            </w:pPr>
            <w:r>
              <w:t xml:space="preserve">SVEUKUPNA </w:t>
            </w:r>
          </w:p>
          <w:p w:rsidR="001A7D0F" w:rsidRDefault="001A7D0F" w:rsidP="00CB62C3">
            <w:pPr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             </w:t>
            </w:r>
            <w:r>
              <w:rPr>
                <w:b/>
                <w:bCs/>
                <w:lang w:val="hr-HR"/>
              </w:rPr>
              <w:t>VRIJEDNOST</w:t>
            </w:r>
          </w:p>
          <w:p w:rsidR="001A7D0F" w:rsidRDefault="001A7D0F" w:rsidP="00CB62C3">
            <w:pPr>
              <w:rPr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     PROGRAMA</w:t>
            </w:r>
          </w:p>
        </w:tc>
        <w:tc>
          <w:tcPr>
            <w:tcW w:w="0" w:type="auto"/>
          </w:tcPr>
          <w:p w:rsidR="001A7D0F" w:rsidRDefault="001A7D0F" w:rsidP="00CB62C3">
            <w:pPr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1A7D0F" w:rsidRDefault="001A7D0F" w:rsidP="00CB62C3">
            <w:pPr>
              <w:jc w:val="center"/>
              <w:rPr>
                <w:b/>
                <w:bCs/>
                <w:lang w:val="hr-HR"/>
              </w:rPr>
            </w:pPr>
          </w:p>
          <w:p w:rsidR="001A7D0F" w:rsidRDefault="001A7D0F" w:rsidP="00CB62C3">
            <w:pPr>
              <w:jc w:val="center"/>
              <w:rPr>
                <w:b/>
                <w:bCs/>
                <w:lang w:val="hr-HR"/>
              </w:rPr>
            </w:pPr>
            <w:r w:rsidRPr="009B1B00">
              <w:rPr>
                <w:b/>
                <w:bCs/>
                <w:lang w:val="hr-HR"/>
              </w:rPr>
              <w:t>2.</w:t>
            </w:r>
            <w:r>
              <w:rPr>
                <w:b/>
                <w:bCs/>
                <w:lang w:val="hr-HR"/>
              </w:rPr>
              <w:t>989</w:t>
            </w:r>
            <w:r w:rsidRPr="009B1B00">
              <w:rPr>
                <w:b/>
                <w:bCs/>
                <w:lang w:val="hr-HR"/>
              </w:rPr>
              <w:t>.000,00</w:t>
            </w:r>
            <w:r>
              <w:rPr>
                <w:b/>
                <w:bCs/>
                <w:lang w:val="hr-HR"/>
              </w:rPr>
              <w:t xml:space="preserve"> kn</w:t>
            </w:r>
          </w:p>
        </w:tc>
        <w:tc>
          <w:tcPr>
            <w:tcW w:w="0" w:type="auto"/>
            <w:tcBorders>
              <w:left w:val="nil"/>
            </w:tcBorders>
          </w:tcPr>
          <w:p w:rsidR="001A7D0F" w:rsidRDefault="001A7D0F" w:rsidP="00CB62C3">
            <w:pPr>
              <w:rPr>
                <w:b/>
                <w:bCs/>
                <w:lang w:val="hr-HR"/>
              </w:rPr>
            </w:pPr>
          </w:p>
          <w:p w:rsidR="001A7D0F" w:rsidRDefault="001A7D0F" w:rsidP="00CB62C3">
            <w:pPr>
              <w:rPr>
                <w:b/>
                <w:bCs/>
                <w:lang w:val="hr-HR"/>
              </w:rPr>
            </w:pPr>
          </w:p>
        </w:tc>
      </w:tr>
    </w:tbl>
    <w:p w:rsidR="001A7D0F" w:rsidRDefault="001A7D0F" w:rsidP="00B57421">
      <w:pPr>
        <w:pStyle w:val="BodyText"/>
        <w:jc w:val="left"/>
        <w:rPr>
          <w:sz w:val="20"/>
          <w:szCs w:val="20"/>
        </w:rPr>
      </w:pPr>
    </w:p>
    <w:p w:rsidR="001A7D0F" w:rsidRDefault="001A7D0F" w:rsidP="00B57421">
      <w:pPr>
        <w:pStyle w:val="BodyText"/>
        <w:jc w:val="left"/>
        <w:rPr>
          <w:sz w:val="20"/>
          <w:szCs w:val="20"/>
        </w:rPr>
      </w:pPr>
    </w:p>
    <w:p w:rsidR="001A7D0F" w:rsidRDefault="001A7D0F" w:rsidP="00B57421">
      <w:pPr>
        <w:pStyle w:val="BodyText"/>
        <w:jc w:val="left"/>
      </w:pPr>
      <w:r>
        <w:rPr>
          <w:sz w:val="20"/>
          <w:szCs w:val="20"/>
        </w:rPr>
        <w:t>Izmjene i dopune se odnose na stavku  pod brojem  9 gdje Općina Blato  osigurava sredstva za zbrinjavanje napuštenih pasa u iznosu od 18.000 kn.</w:t>
      </w:r>
    </w:p>
    <w:sectPr w:rsidR="001A7D0F" w:rsidSect="00CC40C7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7421"/>
    <w:rsid w:val="001A7D0F"/>
    <w:rsid w:val="00353906"/>
    <w:rsid w:val="003C573A"/>
    <w:rsid w:val="00554E4E"/>
    <w:rsid w:val="00656F46"/>
    <w:rsid w:val="007441A9"/>
    <w:rsid w:val="009B1B00"/>
    <w:rsid w:val="00AF3FC0"/>
    <w:rsid w:val="00AF46DD"/>
    <w:rsid w:val="00B57421"/>
    <w:rsid w:val="00BE73FC"/>
    <w:rsid w:val="00CB62C3"/>
    <w:rsid w:val="00CC40C7"/>
    <w:rsid w:val="00CD646E"/>
    <w:rsid w:val="00DB57D9"/>
    <w:rsid w:val="00F33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421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7421"/>
    <w:pPr>
      <w:keepNext/>
      <w:jc w:val="center"/>
      <w:outlineLvl w:val="3"/>
    </w:pPr>
    <w:rPr>
      <w:b/>
      <w:bCs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57421"/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99"/>
    <w:rsid w:val="00B57421"/>
    <w:pPr>
      <w:jc w:val="center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57421"/>
    <w:rPr>
      <w:rFonts w:ascii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224</Words>
  <Characters>1281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BRANKA</cp:lastModifiedBy>
  <cp:revision>2</cp:revision>
  <cp:lastPrinted>2019-09-06T11:22:00Z</cp:lastPrinted>
  <dcterms:created xsi:type="dcterms:W3CDTF">2019-09-05T10:10:00Z</dcterms:created>
  <dcterms:modified xsi:type="dcterms:W3CDTF">2019-09-06T11:22:00Z</dcterms:modified>
</cp:coreProperties>
</file>